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364" w:rsidRDefault="009226DE" w:rsidP="002E77D4">
      <w:pPr>
        <w:pStyle w:val="datumtevilka"/>
        <w:jc w:val="center"/>
        <w:rPr>
          <w:rFonts w:ascii="Calibri" w:hAnsi="Calibri" w:cs="Calibri"/>
          <w:b/>
          <w:bCs/>
          <w:kern w:val="32"/>
          <w:sz w:val="28"/>
          <w:szCs w:val="28"/>
        </w:rPr>
      </w:pPr>
      <w:r w:rsidRPr="00C0376B">
        <w:rPr>
          <w:rFonts w:ascii="Calibri" w:hAnsi="Calibri" w:cs="Calibri"/>
          <w:b/>
          <w:bCs/>
          <w:kern w:val="32"/>
          <w:sz w:val="28"/>
          <w:szCs w:val="28"/>
        </w:rPr>
        <w:t xml:space="preserve">PONUDBA </w:t>
      </w:r>
    </w:p>
    <w:p w:rsidR="00DE45F3" w:rsidRDefault="009226DE" w:rsidP="002E77D4">
      <w:pPr>
        <w:spacing w:after="0"/>
        <w:jc w:val="center"/>
        <w:rPr>
          <w:rFonts w:ascii="Arial" w:hAnsi="Arial" w:cs="Arial"/>
          <w:b/>
        </w:rPr>
      </w:pPr>
      <w:r w:rsidRPr="00C0376B">
        <w:rPr>
          <w:rFonts w:cs="Calibri"/>
          <w:b/>
          <w:bCs/>
          <w:kern w:val="32"/>
          <w:sz w:val="28"/>
          <w:szCs w:val="28"/>
        </w:rPr>
        <w:t xml:space="preserve">za nakup </w:t>
      </w:r>
      <w:r w:rsidR="002E77D4" w:rsidRPr="0044398E">
        <w:rPr>
          <w:rFonts w:ascii="Arial" w:hAnsi="Arial" w:cs="Arial"/>
          <w:b/>
        </w:rPr>
        <w:t xml:space="preserve">premičnine </w:t>
      </w:r>
      <w:r w:rsidR="00DE45F3">
        <w:rPr>
          <w:rFonts w:ascii="Arial" w:hAnsi="Arial" w:cs="Arial"/>
          <w:b/>
        </w:rPr>
        <w:t xml:space="preserve">– poslovno prireditveni šotor 15x40x3 </w:t>
      </w:r>
    </w:p>
    <w:p w:rsidR="002E77D4" w:rsidRPr="0044398E" w:rsidRDefault="002E77D4" w:rsidP="00DE45F3">
      <w:pPr>
        <w:spacing w:after="0"/>
        <w:jc w:val="center"/>
        <w:rPr>
          <w:rFonts w:ascii="Arial" w:hAnsi="Arial" w:cs="Arial"/>
          <w:b/>
        </w:rPr>
      </w:pPr>
      <w:r w:rsidRPr="0044398E">
        <w:rPr>
          <w:rFonts w:ascii="Arial" w:hAnsi="Arial" w:cs="Arial"/>
          <w:b/>
        </w:rPr>
        <w:t xml:space="preserve">v lasti Občine </w:t>
      </w:r>
      <w:r w:rsidR="00DE45F3">
        <w:rPr>
          <w:rFonts w:ascii="Arial" w:hAnsi="Arial" w:cs="Arial"/>
          <w:b/>
        </w:rPr>
        <w:t xml:space="preserve">Loška </w:t>
      </w:r>
      <w:r w:rsidR="00DF0439">
        <w:rPr>
          <w:rFonts w:ascii="Arial" w:hAnsi="Arial" w:cs="Arial"/>
          <w:b/>
        </w:rPr>
        <w:t>dolina – zadeva: 478-0007/2026</w:t>
      </w:r>
    </w:p>
    <w:p w:rsidR="002E77D4" w:rsidRPr="00C0376B" w:rsidRDefault="002E77D4" w:rsidP="002E77D4">
      <w:pPr>
        <w:pStyle w:val="datumtevilka"/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p w:rsidR="009226DE" w:rsidRPr="00C0376B" w:rsidRDefault="009226DE" w:rsidP="009226DE">
      <w:pPr>
        <w:pStyle w:val="datumtevilka"/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652"/>
        <w:gridCol w:w="5560"/>
      </w:tblGrid>
      <w:tr w:rsidR="009226DE" w:rsidRPr="00C0376B" w:rsidTr="00A24D92">
        <w:trPr>
          <w:trHeight w:val="318"/>
        </w:trPr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 xml:space="preserve">Ponudnik:                 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Matična številka/EMŠO: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9226DE">
            <w:pPr>
              <w:spacing w:before="120" w:after="12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Identifikacijska številka za DDV/ davčna številka: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</w:tbl>
    <w:p w:rsidR="009226DE" w:rsidRDefault="009226DE" w:rsidP="009226DE">
      <w:pPr>
        <w:spacing w:after="0" w:line="240" w:lineRule="auto"/>
        <w:rPr>
          <w:rFonts w:cs="Calibri"/>
          <w:sz w:val="20"/>
          <w:szCs w:val="20"/>
        </w:rPr>
      </w:pPr>
    </w:p>
    <w:p w:rsidR="00DE45F3" w:rsidRDefault="00DE45F3" w:rsidP="009226DE">
      <w:pPr>
        <w:spacing w:after="0" w:line="240" w:lineRule="auto"/>
        <w:rPr>
          <w:rFonts w:cs="Calibri"/>
          <w:sz w:val="20"/>
          <w:szCs w:val="20"/>
        </w:rPr>
      </w:pPr>
    </w:p>
    <w:p w:rsidR="009226DE" w:rsidRPr="00B17479" w:rsidRDefault="009226DE" w:rsidP="009226DE">
      <w:pPr>
        <w:spacing w:after="0" w:line="240" w:lineRule="auto"/>
        <w:rPr>
          <w:rFonts w:eastAsia="Times New Roman" w:cs="Calibri"/>
          <w:sz w:val="20"/>
          <w:szCs w:val="20"/>
        </w:rPr>
      </w:pPr>
      <w:r w:rsidRPr="00B17479">
        <w:rPr>
          <w:rFonts w:cs="Calibri"/>
          <w:sz w:val="20"/>
          <w:szCs w:val="20"/>
        </w:rPr>
        <w:t>Pod kazensko in materialno odgovornostjo izjavljam</w:t>
      </w:r>
      <w:r w:rsidRPr="00B17479">
        <w:rPr>
          <w:rFonts w:eastAsia="Times New Roman" w:cs="Calibri"/>
          <w:sz w:val="20"/>
          <w:szCs w:val="20"/>
        </w:rPr>
        <w:t>, da:</w:t>
      </w:r>
    </w:p>
    <w:p w:rsidR="009226DE" w:rsidRPr="00B17479" w:rsidRDefault="009226DE" w:rsidP="009226DE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0"/>
          <w:szCs w:val="20"/>
        </w:rPr>
      </w:pPr>
      <w:r w:rsidRPr="00B17479">
        <w:rPr>
          <w:rFonts w:eastAsia="Times New Roman" w:cs="Calibri"/>
          <w:sz w:val="20"/>
          <w:szCs w:val="20"/>
        </w:rPr>
        <w:t xml:space="preserve">sem skrbno pregledal(a) </w:t>
      </w:r>
      <w:r w:rsidR="008D6ABF">
        <w:rPr>
          <w:rFonts w:eastAsia="Times New Roman" w:cs="Calibri"/>
          <w:sz w:val="20"/>
          <w:szCs w:val="20"/>
        </w:rPr>
        <w:t xml:space="preserve">besedilo javnega zbiranja ponudb z dne </w:t>
      </w:r>
      <w:r w:rsidR="00116C77">
        <w:rPr>
          <w:rFonts w:eastAsia="Times New Roman" w:cs="Calibri"/>
          <w:sz w:val="20"/>
          <w:szCs w:val="20"/>
        </w:rPr>
        <w:t>23</w:t>
      </w:r>
      <w:bookmarkStart w:id="0" w:name="_GoBack"/>
      <w:bookmarkEnd w:id="0"/>
      <w:r w:rsidR="0027387F">
        <w:rPr>
          <w:rFonts w:eastAsia="Times New Roman" w:cs="Calibri"/>
          <w:sz w:val="20"/>
          <w:szCs w:val="20"/>
        </w:rPr>
        <w:t>.4</w:t>
      </w:r>
      <w:r w:rsidR="00DE45F3">
        <w:rPr>
          <w:rFonts w:eastAsia="Times New Roman" w:cs="Calibri"/>
          <w:sz w:val="20"/>
          <w:szCs w:val="20"/>
        </w:rPr>
        <w:t>.2026</w:t>
      </w:r>
      <w:r w:rsidRPr="00B17479">
        <w:rPr>
          <w:rFonts w:eastAsia="Times New Roman" w:cs="Calibri"/>
          <w:sz w:val="20"/>
          <w:szCs w:val="20"/>
        </w:rPr>
        <w:t xml:space="preserve"> in da v njem nisem </w:t>
      </w:r>
      <w:r w:rsidR="008D6ABF">
        <w:rPr>
          <w:rFonts w:eastAsia="Times New Roman" w:cs="Calibri"/>
          <w:sz w:val="20"/>
          <w:szCs w:val="20"/>
        </w:rPr>
        <w:t>n</w:t>
      </w:r>
      <w:r w:rsidRPr="00B17479">
        <w:rPr>
          <w:rFonts w:eastAsia="Times New Roman" w:cs="Calibri"/>
          <w:sz w:val="20"/>
          <w:szCs w:val="20"/>
        </w:rPr>
        <w:t xml:space="preserve">ašel(a) napake, </w:t>
      </w:r>
    </w:p>
    <w:p w:rsidR="009226DE" w:rsidRPr="00B17479" w:rsidRDefault="002E77D4" w:rsidP="009226DE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 xml:space="preserve">mi je stanje </w:t>
      </w:r>
      <w:r w:rsidR="009226DE" w:rsidRPr="00B17479">
        <w:rPr>
          <w:rFonts w:eastAsia="Times New Roman" w:cs="Calibri"/>
          <w:sz w:val="20"/>
          <w:szCs w:val="20"/>
        </w:rPr>
        <w:t>premičnine v naravi poznano,</w:t>
      </w:r>
    </w:p>
    <w:p w:rsidR="009226DE" w:rsidRPr="00B17479" w:rsidRDefault="009226DE" w:rsidP="009226DE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0"/>
          <w:szCs w:val="20"/>
        </w:rPr>
      </w:pPr>
      <w:r w:rsidRPr="00B17479">
        <w:rPr>
          <w:rFonts w:eastAsia="Times New Roman" w:cs="Calibri"/>
          <w:sz w:val="20"/>
          <w:szCs w:val="20"/>
        </w:rPr>
        <w:t>sem seznanjen(a) s tem, da se bo pogodba sk</w:t>
      </w:r>
      <w:r w:rsidR="008D6ABF">
        <w:rPr>
          <w:rFonts w:eastAsia="Times New Roman" w:cs="Calibri"/>
          <w:sz w:val="20"/>
          <w:szCs w:val="20"/>
        </w:rPr>
        <w:t>lenila na način videno</w:t>
      </w:r>
      <w:r w:rsidR="00027A59">
        <w:rPr>
          <w:rFonts w:eastAsia="Times New Roman" w:cs="Calibri"/>
          <w:sz w:val="20"/>
          <w:szCs w:val="20"/>
        </w:rPr>
        <w:t xml:space="preserve"> – </w:t>
      </w:r>
      <w:r w:rsidR="008D6ABF">
        <w:rPr>
          <w:rFonts w:eastAsia="Times New Roman" w:cs="Calibri"/>
          <w:sz w:val="20"/>
          <w:szCs w:val="20"/>
        </w:rPr>
        <w:t>kupljeno,</w:t>
      </w:r>
    </w:p>
    <w:p w:rsidR="00DE45F3" w:rsidRPr="00DE45F3" w:rsidRDefault="009226DE" w:rsidP="00DE45F3">
      <w:pPr>
        <w:numPr>
          <w:ilvl w:val="0"/>
          <w:numId w:val="1"/>
        </w:numPr>
        <w:spacing w:after="0"/>
        <w:jc w:val="both"/>
        <w:rPr>
          <w:rFonts w:eastAsia="Times New Roman" w:cs="Calibri"/>
          <w:snapToGrid w:val="0"/>
          <w:sz w:val="20"/>
          <w:szCs w:val="20"/>
          <w:lang w:eastAsia="sl-SI"/>
        </w:rPr>
      </w:pPr>
      <w:r w:rsidRPr="00B17479">
        <w:rPr>
          <w:rFonts w:cs="Calibri"/>
          <w:sz w:val="20"/>
          <w:szCs w:val="20"/>
        </w:rPr>
        <w:t>nisem povezan s člani komi</w:t>
      </w:r>
      <w:r w:rsidR="00DE45F3">
        <w:rPr>
          <w:rFonts w:cs="Calibri"/>
          <w:sz w:val="20"/>
          <w:szCs w:val="20"/>
        </w:rPr>
        <w:t>sije ali cenilcem po sedmem odstavku 51. člena</w:t>
      </w:r>
      <w:r w:rsidRPr="00B17479">
        <w:rPr>
          <w:rFonts w:cs="Calibri"/>
          <w:sz w:val="20"/>
          <w:szCs w:val="20"/>
        </w:rPr>
        <w:t xml:space="preserve"> Zakona o stvarnem premoženju države in samoupravnih lokalnih skupnosti (Uradni list RS št. 11/18</w:t>
      </w:r>
      <w:r w:rsidR="00DE45F3">
        <w:rPr>
          <w:rFonts w:cs="Calibri"/>
          <w:sz w:val="20"/>
          <w:szCs w:val="20"/>
        </w:rPr>
        <w:t xml:space="preserve">, 79/18 in 78/23 – ZORR)  </w:t>
      </w:r>
    </w:p>
    <w:p w:rsidR="00DE45F3" w:rsidRPr="00DE45F3" w:rsidRDefault="00DE45F3" w:rsidP="00DE45F3">
      <w:pPr>
        <w:numPr>
          <w:ilvl w:val="0"/>
          <w:numId w:val="1"/>
        </w:numPr>
        <w:spacing w:after="0"/>
        <w:jc w:val="both"/>
        <w:rPr>
          <w:rFonts w:eastAsia="Times New Roman" w:cs="Calibri"/>
          <w:snapToGrid w:val="0"/>
          <w:sz w:val="20"/>
          <w:szCs w:val="20"/>
          <w:lang w:eastAsia="sl-SI"/>
        </w:rPr>
      </w:pPr>
      <w:r>
        <w:rPr>
          <w:rFonts w:cs="Calibri"/>
          <w:sz w:val="20"/>
          <w:szCs w:val="20"/>
        </w:rPr>
        <w:t>potrjujem, da ponudba velja tri mesece od dneva prejema, ter</w:t>
      </w:r>
    </w:p>
    <w:p w:rsidR="00DE45F3" w:rsidRPr="00DE45F3" w:rsidRDefault="00DE45F3" w:rsidP="00DE45F3">
      <w:pPr>
        <w:numPr>
          <w:ilvl w:val="0"/>
          <w:numId w:val="1"/>
        </w:numPr>
        <w:spacing w:after="0"/>
        <w:jc w:val="both"/>
        <w:rPr>
          <w:rFonts w:eastAsia="Times New Roman" w:cs="Calibri"/>
          <w:snapToGrid w:val="0"/>
          <w:sz w:val="20"/>
          <w:szCs w:val="20"/>
          <w:lang w:eastAsia="sl-SI"/>
        </w:rPr>
      </w:pPr>
      <w:r>
        <w:rPr>
          <w:rFonts w:cs="Calibri"/>
          <w:sz w:val="20"/>
          <w:szCs w:val="20"/>
        </w:rPr>
        <w:t xml:space="preserve">se strinjam z razpisanimi pogoji. </w:t>
      </w:r>
    </w:p>
    <w:p w:rsidR="009226DE" w:rsidRPr="00C0376B" w:rsidRDefault="00DE45F3" w:rsidP="00DE45F3">
      <w:pPr>
        <w:spacing w:after="0"/>
        <w:ind w:left="360"/>
        <w:jc w:val="both"/>
        <w:rPr>
          <w:rFonts w:eastAsia="Times New Roman" w:cs="Calibri"/>
          <w:snapToGrid w:val="0"/>
          <w:sz w:val="20"/>
          <w:szCs w:val="20"/>
          <w:lang w:eastAsia="sl-SI"/>
        </w:rPr>
      </w:pPr>
      <w:r>
        <w:rPr>
          <w:rFonts w:cs="Calibri"/>
          <w:sz w:val="20"/>
          <w:szCs w:val="20"/>
        </w:rPr>
        <w:t xml:space="preserve"> </w:t>
      </w:r>
    </w:p>
    <w:p w:rsidR="00DE45F3" w:rsidRDefault="009226DE" w:rsidP="009226DE">
      <w:pPr>
        <w:spacing w:after="0" w:line="240" w:lineRule="auto"/>
        <w:rPr>
          <w:rFonts w:ascii="Arial" w:hAnsi="Arial" w:cs="Arial"/>
          <w:b/>
        </w:rPr>
      </w:pPr>
      <w:r w:rsidRPr="00DF0439">
        <w:rPr>
          <w:rFonts w:asciiTheme="minorHAnsi" w:eastAsia="Times New Roman" w:hAnsiTheme="minorHAnsi" w:cstheme="minorHAnsi"/>
          <w:b/>
          <w:sz w:val="24"/>
          <w:szCs w:val="24"/>
        </w:rPr>
        <w:t>V skladu s tem dajem ponudbo</w:t>
      </w:r>
      <w:r w:rsidR="002E77D4" w:rsidRPr="00DF0439">
        <w:rPr>
          <w:rFonts w:asciiTheme="minorHAnsi" w:eastAsia="Times New Roman" w:hAnsiTheme="minorHAnsi" w:cstheme="minorHAnsi"/>
          <w:b/>
          <w:sz w:val="24"/>
          <w:szCs w:val="24"/>
        </w:rPr>
        <w:t xml:space="preserve"> za </w:t>
      </w:r>
      <w:r w:rsidRPr="00DF0439">
        <w:rPr>
          <w:rFonts w:asciiTheme="minorHAnsi" w:eastAsia="Times New Roman" w:hAnsiTheme="minorHAnsi" w:cstheme="minorHAnsi"/>
          <w:b/>
          <w:sz w:val="24"/>
          <w:szCs w:val="24"/>
        </w:rPr>
        <w:t>premičnino:</w:t>
      </w:r>
      <w:r w:rsidR="002E77D4" w:rsidRPr="00DF043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E45F3" w:rsidRPr="00DF0439">
        <w:rPr>
          <w:rFonts w:asciiTheme="minorHAnsi" w:hAnsiTheme="minorHAnsi" w:cstheme="minorHAnsi"/>
          <w:b/>
          <w:sz w:val="24"/>
          <w:szCs w:val="24"/>
        </w:rPr>
        <w:t>poslovno prireditveni šotor 15x40x3 v lasti Občine Loška dolina</w:t>
      </w:r>
      <w:r w:rsidR="00DF0439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:rsidR="00DE45F3" w:rsidRDefault="00DE45F3" w:rsidP="009226DE">
      <w:pPr>
        <w:spacing w:after="0" w:line="240" w:lineRule="auto"/>
        <w:rPr>
          <w:rFonts w:ascii="Arial" w:hAnsi="Arial" w:cs="Arial"/>
          <w:b/>
        </w:rPr>
      </w:pPr>
    </w:p>
    <w:p w:rsidR="009226DE" w:rsidRDefault="00DE45F3" w:rsidP="009226D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 EUR</w:t>
      </w:r>
      <w:r w:rsidR="00A020C9">
        <w:rPr>
          <w:rFonts w:ascii="Arial" w:hAnsi="Arial" w:cs="Arial"/>
          <w:b/>
        </w:rPr>
        <w:t xml:space="preserve"> brez DDV</w:t>
      </w:r>
      <w:r>
        <w:rPr>
          <w:rFonts w:ascii="Arial" w:hAnsi="Arial" w:cs="Arial"/>
          <w:b/>
        </w:rPr>
        <w:t>*</w:t>
      </w:r>
      <w:r w:rsidR="00A020C9">
        <w:rPr>
          <w:rFonts w:ascii="Arial" w:hAnsi="Arial" w:cs="Arial"/>
          <w:b/>
        </w:rPr>
        <w:t xml:space="preserve">, </w:t>
      </w:r>
    </w:p>
    <w:p w:rsidR="00B360D1" w:rsidRPr="00C0376B" w:rsidRDefault="00B360D1" w:rsidP="009226DE">
      <w:pPr>
        <w:spacing w:after="0" w:line="240" w:lineRule="auto"/>
        <w:rPr>
          <w:rFonts w:eastAsia="Times New Roman" w:cs="Calibri"/>
          <w:sz w:val="20"/>
          <w:szCs w:val="20"/>
        </w:rPr>
      </w:pPr>
    </w:p>
    <w:p w:rsidR="009226DE" w:rsidRPr="00DF0439" w:rsidRDefault="00DF0439" w:rsidP="009226DE">
      <w:pPr>
        <w:spacing w:after="0" w:line="240" w:lineRule="auto"/>
        <w:jc w:val="both"/>
        <w:rPr>
          <w:rFonts w:eastAsia="Times New Roman" w:cs="Calibri"/>
          <w:snapToGrid w:val="0"/>
          <w:sz w:val="20"/>
          <w:szCs w:val="20"/>
          <w:lang w:eastAsia="sl-SI"/>
        </w:rPr>
      </w:pPr>
      <w:r w:rsidRPr="00DF0439">
        <w:rPr>
          <w:rFonts w:eastAsia="Times New Roman" w:cs="Calibri"/>
          <w:snapToGrid w:val="0"/>
          <w:sz w:val="20"/>
          <w:szCs w:val="20"/>
          <w:lang w:eastAsia="sl-SI"/>
        </w:rPr>
        <w:t xml:space="preserve">* cena </w:t>
      </w:r>
      <w:r>
        <w:rPr>
          <w:rFonts w:eastAsia="Times New Roman" w:cs="Calibri"/>
          <w:snapToGrid w:val="0"/>
          <w:sz w:val="20"/>
          <w:szCs w:val="20"/>
          <w:lang w:eastAsia="sl-SI"/>
        </w:rPr>
        <w:t xml:space="preserve">morajo biti navedene z natančnostjo </w:t>
      </w:r>
      <w:r w:rsidR="0027387F">
        <w:rPr>
          <w:rFonts w:eastAsia="Times New Roman" w:cs="Calibri"/>
          <w:snapToGrid w:val="0"/>
          <w:sz w:val="20"/>
          <w:szCs w:val="20"/>
          <w:lang w:eastAsia="sl-SI"/>
        </w:rPr>
        <w:t xml:space="preserve">največ </w:t>
      </w:r>
      <w:r>
        <w:rPr>
          <w:rFonts w:eastAsia="Times New Roman" w:cs="Calibri"/>
          <w:snapToGrid w:val="0"/>
          <w:sz w:val="20"/>
          <w:szCs w:val="20"/>
          <w:lang w:eastAsia="sl-SI"/>
        </w:rPr>
        <w:t>na dve decimalni mesti</w:t>
      </w:r>
    </w:p>
    <w:p w:rsidR="009226DE" w:rsidRDefault="00DE45F3" w:rsidP="009226D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F0439">
        <w:rPr>
          <w:rFonts w:eastAsia="Times New Roman" w:cs="Calibri"/>
          <w:sz w:val="20"/>
          <w:szCs w:val="20"/>
          <w:lang w:eastAsia="sl-SI"/>
        </w:rPr>
        <w:t>*</w:t>
      </w:r>
      <w:r w:rsidRPr="00DF0439">
        <w:rPr>
          <w:rFonts w:ascii="Arial" w:hAnsi="Arial" w:cs="Arial"/>
        </w:rPr>
        <w:t xml:space="preserve"> </w:t>
      </w:r>
      <w:r w:rsidRPr="00DF0439">
        <w:rPr>
          <w:rFonts w:asciiTheme="minorHAnsi" w:hAnsiTheme="minorHAnsi" w:cstheme="minorHAnsi"/>
          <w:sz w:val="20"/>
          <w:szCs w:val="20"/>
        </w:rPr>
        <w:t xml:space="preserve">ponudnik </w:t>
      </w:r>
      <w:r w:rsidR="00137F8C">
        <w:rPr>
          <w:rFonts w:asciiTheme="minorHAnsi" w:hAnsiTheme="minorHAnsi" w:cstheme="minorHAnsi"/>
          <w:sz w:val="20"/>
          <w:szCs w:val="20"/>
        </w:rPr>
        <w:t xml:space="preserve">lahko </w:t>
      </w:r>
      <w:r w:rsidRPr="00DF0439">
        <w:rPr>
          <w:rFonts w:asciiTheme="minorHAnsi" w:hAnsiTheme="minorHAnsi" w:cstheme="minorHAnsi"/>
          <w:sz w:val="20"/>
          <w:szCs w:val="20"/>
        </w:rPr>
        <w:t xml:space="preserve">navede le </w:t>
      </w:r>
      <w:r w:rsidR="00137F8C">
        <w:rPr>
          <w:rFonts w:asciiTheme="minorHAnsi" w:hAnsiTheme="minorHAnsi" w:cstheme="minorHAnsi"/>
          <w:sz w:val="20"/>
          <w:szCs w:val="20"/>
        </w:rPr>
        <w:t>ceno, ki je enaka ali višja od izhodiščne-izklicne cene, določene v razpisu; ponudbe pod izhodiščno-izklicno ceno ne bodo upoštevane oz. se bodo v postopku odpiranja ponudb izločile</w:t>
      </w:r>
    </w:p>
    <w:p w:rsidR="00B360D1" w:rsidRPr="00DF0439" w:rsidRDefault="00B360D1" w:rsidP="009226DE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sl-SI"/>
        </w:rPr>
      </w:pPr>
      <w:r>
        <w:rPr>
          <w:rFonts w:asciiTheme="minorHAnsi" w:hAnsiTheme="minorHAnsi" w:cstheme="minorHAnsi"/>
          <w:sz w:val="20"/>
          <w:szCs w:val="20"/>
        </w:rPr>
        <w:t>* ponudnika oziroma kupca bremeni še plačilo pripadajočega davka</w:t>
      </w:r>
    </w:p>
    <w:p w:rsidR="009226DE" w:rsidRPr="00C0376B" w:rsidRDefault="009226DE" w:rsidP="009226DE">
      <w:pPr>
        <w:spacing w:after="0" w:line="240" w:lineRule="auto"/>
        <w:rPr>
          <w:rFonts w:eastAsia="Times New Roman" w:cs="Calibri"/>
          <w:sz w:val="20"/>
          <w:szCs w:val="20"/>
          <w:lang w:eastAsia="sl-SI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9226DE" w:rsidRPr="00C0376B" w:rsidTr="00A24D92">
        <w:trPr>
          <w:cantSplit/>
        </w:trPr>
        <w:tc>
          <w:tcPr>
            <w:tcW w:w="4361" w:type="dxa"/>
          </w:tcPr>
          <w:p w:rsidR="009226DE" w:rsidRPr="00C0376B" w:rsidRDefault="009226DE" w:rsidP="00A24D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  <w:r w:rsidRPr="00C0376B">
              <w:rPr>
                <w:rFonts w:eastAsia="Times New Roman" w:cs="Calibri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61" w:type="dxa"/>
          </w:tcPr>
          <w:p w:rsidR="009226DE" w:rsidRPr="00C0376B" w:rsidRDefault="009226DE" w:rsidP="00A24D92">
            <w:pPr>
              <w:spacing w:after="0" w:line="240" w:lineRule="auto"/>
              <w:ind w:left="884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rPr>
          <w:cantSplit/>
        </w:trPr>
        <w:tc>
          <w:tcPr>
            <w:tcW w:w="4361" w:type="dxa"/>
          </w:tcPr>
          <w:p w:rsidR="009226DE" w:rsidRPr="00C0376B" w:rsidRDefault="009226DE" w:rsidP="00A24D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  <w:tc>
          <w:tcPr>
            <w:tcW w:w="4361" w:type="dxa"/>
          </w:tcPr>
          <w:p w:rsidR="009226DE" w:rsidRPr="00C0376B" w:rsidRDefault="00027A59" w:rsidP="00A24D92">
            <w:pPr>
              <w:spacing w:after="0" w:line="240" w:lineRule="auto"/>
              <w:ind w:left="884"/>
              <w:rPr>
                <w:rFonts w:eastAsia="Times New Roman" w:cs="Calibri"/>
                <w:sz w:val="20"/>
                <w:szCs w:val="20"/>
                <w:lang w:eastAsia="sl-SI"/>
              </w:rPr>
            </w:pPr>
            <w:r>
              <w:rPr>
                <w:rFonts w:eastAsia="Times New Roman" w:cs="Calibri"/>
                <w:sz w:val="20"/>
                <w:szCs w:val="20"/>
                <w:lang w:eastAsia="sl-SI"/>
              </w:rPr>
              <w:t xml:space="preserve"> P</w:t>
            </w:r>
            <w:r w:rsidR="009226DE" w:rsidRPr="00C0376B">
              <w:rPr>
                <w:rFonts w:eastAsia="Times New Roman" w:cs="Calibri"/>
                <w:sz w:val="20"/>
                <w:szCs w:val="20"/>
                <w:lang w:eastAsia="sl-SI"/>
              </w:rPr>
              <w:t>odpis:</w:t>
            </w:r>
          </w:p>
          <w:p w:rsidR="009226DE" w:rsidRPr="00C0376B" w:rsidRDefault="009226DE" w:rsidP="00A24D92">
            <w:pPr>
              <w:spacing w:after="0" w:line="240" w:lineRule="auto"/>
              <w:ind w:left="884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</w:tbl>
    <w:p w:rsidR="009226DE" w:rsidRPr="00C0376B" w:rsidRDefault="009226DE" w:rsidP="009226DE">
      <w:pPr>
        <w:spacing w:after="0" w:line="240" w:lineRule="auto"/>
        <w:jc w:val="right"/>
        <w:rPr>
          <w:rFonts w:eastAsia="Times New Roman" w:cs="Calibri"/>
          <w:b/>
          <w:bCs/>
          <w:sz w:val="20"/>
          <w:szCs w:val="20"/>
          <w:lang w:eastAsia="sl-SI"/>
        </w:rPr>
      </w:pPr>
    </w:p>
    <w:p w:rsidR="008314EC" w:rsidRPr="009226DE" w:rsidRDefault="008314EC" w:rsidP="009226DE"/>
    <w:sectPr w:rsidR="008314EC" w:rsidRPr="009226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6C2" w:rsidRDefault="00CE36C2" w:rsidP="009226DE">
      <w:pPr>
        <w:spacing w:after="0" w:line="240" w:lineRule="auto"/>
      </w:pPr>
      <w:r>
        <w:separator/>
      </w:r>
    </w:p>
  </w:endnote>
  <w:endnote w:type="continuationSeparator" w:id="0">
    <w:p w:rsidR="00CE36C2" w:rsidRDefault="00CE36C2" w:rsidP="00922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667" w:rsidRDefault="00214667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DF7" w:rsidRPr="00214667" w:rsidRDefault="00CE36C2" w:rsidP="00214667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667" w:rsidRDefault="0021466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6C2" w:rsidRDefault="00CE36C2" w:rsidP="009226DE">
      <w:pPr>
        <w:spacing w:after="0" w:line="240" w:lineRule="auto"/>
      </w:pPr>
      <w:r>
        <w:separator/>
      </w:r>
    </w:p>
  </w:footnote>
  <w:footnote w:type="continuationSeparator" w:id="0">
    <w:p w:rsidR="00CE36C2" w:rsidRDefault="00CE36C2" w:rsidP="00922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667" w:rsidRDefault="00214667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DF7" w:rsidRPr="00DC6A34" w:rsidRDefault="008D6ABF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DE45F3">
      <w:rPr>
        <w:b/>
      </w:rPr>
      <w:t>OBRAZEC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667" w:rsidRDefault="0021466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DE"/>
    <w:rsid w:val="00027A59"/>
    <w:rsid w:val="00116C77"/>
    <w:rsid w:val="00137F8C"/>
    <w:rsid w:val="00214667"/>
    <w:rsid w:val="00244BBC"/>
    <w:rsid w:val="00270FB8"/>
    <w:rsid w:val="0027387F"/>
    <w:rsid w:val="002E77D4"/>
    <w:rsid w:val="003526CA"/>
    <w:rsid w:val="00616758"/>
    <w:rsid w:val="00622B2B"/>
    <w:rsid w:val="006411DA"/>
    <w:rsid w:val="006514AD"/>
    <w:rsid w:val="00672364"/>
    <w:rsid w:val="008314EC"/>
    <w:rsid w:val="00886052"/>
    <w:rsid w:val="008D6ABF"/>
    <w:rsid w:val="009226DE"/>
    <w:rsid w:val="00A020C9"/>
    <w:rsid w:val="00A1055E"/>
    <w:rsid w:val="00B17A72"/>
    <w:rsid w:val="00B360D1"/>
    <w:rsid w:val="00CE36C2"/>
    <w:rsid w:val="00D508F1"/>
    <w:rsid w:val="00DE45F3"/>
    <w:rsid w:val="00DF0439"/>
    <w:rsid w:val="00E4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3A5F0-5A53-46A0-80E5-20E36C48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226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26DE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226DE"/>
    <w:rPr>
      <w:rFonts w:ascii="Calibri" w:eastAsia="Calibri" w:hAnsi="Calibri" w:cs="Times New Roman"/>
    </w:rPr>
  </w:style>
  <w:style w:type="paragraph" w:customStyle="1" w:styleId="datumtevilka">
    <w:name w:val="datum številka"/>
    <w:basedOn w:val="Navaden"/>
    <w:qFormat/>
    <w:rsid w:val="009226DE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44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44B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Čagalj Godec</dc:creator>
  <cp:lastModifiedBy>Zlatka Turšič</cp:lastModifiedBy>
  <cp:revision>10</cp:revision>
  <cp:lastPrinted>2026-03-13T13:09:00Z</cp:lastPrinted>
  <dcterms:created xsi:type="dcterms:W3CDTF">2026-03-13T11:06:00Z</dcterms:created>
  <dcterms:modified xsi:type="dcterms:W3CDTF">2026-04-23T10:23:00Z</dcterms:modified>
</cp:coreProperties>
</file>